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67" w:rsidRPr="007F3767" w:rsidRDefault="007F3767" w:rsidP="007F3767">
      <w:pPr>
        <w:spacing w:after="120"/>
        <w:jc w:val="center"/>
        <w:rPr>
          <w:rFonts w:asciiTheme="minorHAnsi" w:hAnsiTheme="minorHAnsi" w:cs="Arial"/>
          <w:b/>
        </w:rPr>
      </w:pPr>
      <w:r w:rsidRPr="007F3767">
        <w:rPr>
          <w:rFonts w:asciiTheme="minorHAnsi" w:hAnsiTheme="minorHAnsi" w:cs="Arial"/>
          <w:b/>
        </w:rPr>
        <w:t>RELATÓRIO DA CONFERÊNCIA MUNICIPAL DOS DIREITOS DA CRIANÇA E ADOLESCENTE</w:t>
      </w:r>
    </w:p>
    <w:tbl>
      <w:tblPr>
        <w:tblStyle w:val="Tabelacomgrade"/>
        <w:tblW w:w="8755" w:type="dxa"/>
        <w:tblLook w:val="04A0"/>
      </w:tblPr>
      <w:tblGrid>
        <w:gridCol w:w="2943"/>
        <w:gridCol w:w="5812"/>
      </w:tblGrid>
      <w:tr w:rsidR="007F3767" w:rsidRPr="007F3767" w:rsidTr="007F3767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 w:rsidP="00F55045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Theme="minorHAnsi" w:hAnsiTheme="minorHAnsi" w:cs="Arial"/>
                <w:b/>
                <w:lang w:eastAsia="en-US"/>
              </w:rPr>
            </w:pPr>
            <w:r w:rsidRPr="007F3767">
              <w:rPr>
                <w:rFonts w:asciiTheme="minorHAnsi" w:hAnsiTheme="minorHAnsi" w:cs="Arial"/>
                <w:b/>
                <w:lang w:eastAsia="en-US"/>
              </w:rPr>
              <w:t xml:space="preserve">INFORMAÇÕES GERAIS </w:t>
            </w:r>
          </w:p>
        </w:tc>
      </w:tr>
      <w:tr w:rsidR="007F3767" w:rsidRPr="007F3767" w:rsidTr="007F37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 w:rsidP="007F3767">
            <w:pPr>
              <w:spacing w:after="120"/>
              <w:rPr>
                <w:rFonts w:asciiTheme="minorHAnsi" w:hAnsiTheme="minorHAnsi" w:cs="Arial"/>
                <w:lang w:eastAsia="en-US"/>
              </w:rPr>
            </w:pPr>
            <w:r w:rsidRPr="007F3767">
              <w:rPr>
                <w:rFonts w:asciiTheme="minorHAnsi" w:hAnsiTheme="minorHAnsi" w:cs="Arial"/>
                <w:lang w:eastAsia="en-US"/>
              </w:rPr>
              <w:t>Município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4" w:rsidRPr="007F3767" w:rsidRDefault="00912DB4">
            <w:pPr>
              <w:spacing w:after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PALHOÇA</w:t>
            </w:r>
          </w:p>
        </w:tc>
      </w:tr>
      <w:tr w:rsidR="007F3767" w:rsidRPr="007F3767" w:rsidTr="007F37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>
            <w:pPr>
              <w:spacing w:after="120"/>
              <w:rPr>
                <w:rFonts w:asciiTheme="minorHAnsi" w:hAnsiTheme="minorHAnsi" w:cs="Arial"/>
                <w:lang w:eastAsia="en-US"/>
              </w:rPr>
            </w:pPr>
            <w:r w:rsidRPr="007F3767">
              <w:rPr>
                <w:rFonts w:asciiTheme="minorHAnsi" w:hAnsiTheme="minorHAnsi" w:cs="Arial"/>
                <w:lang w:eastAsia="en-US"/>
              </w:rPr>
              <w:t>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912DB4">
            <w:pPr>
              <w:spacing w:after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27 DE MAIO DE 2015</w:t>
            </w:r>
          </w:p>
        </w:tc>
      </w:tr>
      <w:tr w:rsidR="007F3767" w:rsidRPr="007F3767" w:rsidTr="007F37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>
            <w:pPr>
              <w:spacing w:after="120"/>
              <w:rPr>
                <w:rFonts w:asciiTheme="minorHAnsi" w:hAnsiTheme="minorHAnsi" w:cs="Arial"/>
                <w:lang w:eastAsia="en-US"/>
              </w:rPr>
            </w:pPr>
            <w:r w:rsidRPr="007F3767">
              <w:rPr>
                <w:rFonts w:asciiTheme="minorHAnsi" w:hAnsiTheme="minorHAnsi" w:cs="Arial"/>
                <w:lang w:eastAsia="en-US"/>
              </w:rPr>
              <w:t>Local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912DB4">
            <w:pPr>
              <w:spacing w:after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FACULDADE MUNICIPAL DE PALHOÇA</w:t>
            </w:r>
          </w:p>
        </w:tc>
      </w:tr>
      <w:tr w:rsidR="007F3767" w:rsidRPr="007F3767" w:rsidTr="007F3767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>
            <w:pPr>
              <w:spacing w:after="120"/>
              <w:rPr>
                <w:rFonts w:asciiTheme="minorHAnsi" w:hAnsiTheme="minorHAnsi" w:cs="Arial"/>
                <w:b/>
                <w:lang w:eastAsia="en-US"/>
              </w:rPr>
            </w:pPr>
            <w:r w:rsidRPr="007F3767">
              <w:rPr>
                <w:rFonts w:asciiTheme="minorHAnsi" w:hAnsiTheme="minorHAnsi" w:cs="Arial"/>
                <w:b/>
                <w:lang w:eastAsia="en-US"/>
              </w:rPr>
              <w:t xml:space="preserve">Participantes </w:t>
            </w:r>
          </w:p>
        </w:tc>
      </w:tr>
      <w:tr w:rsidR="007F3767" w:rsidRPr="007F3767" w:rsidTr="007F37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>
            <w:pPr>
              <w:spacing w:after="120"/>
              <w:rPr>
                <w:rFonts w:asciiTheme="minorHAnsi" w:hAnsiTheme="minorHAnsi" w:cs="Arial"/>
                <w:lang w:eastAsia="en-US"/>
              </w:rPr>
            </w:pPr>
            <w:r w:rsidRPr="007F3767">
              <w:rPr>
                <w:rFonts w:asciiTheme="minorHAnsi" w:hAnsiTheme="minorHAnsi" w:cs="Arial"/>
                <w:lang w:eastAsia="en-US"/>
              </w:rPr>
              <w:t xml:space="preserve">Masculino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727C38" w:rsidP="00912DB4">
            <w:pPr>
              <w:spacing w:after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063</w:t>
            </w:r>
          </w:p>
        </w:tc>
      </w:tr>
      <w:tr w:rsidR="007F3767" w:rsidRPr="007F3767" w:rsidTr="007F37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>
            <w:pPr>
              <w:spacing w:after="120"/>
              <w:rPr>
                <w:rFonts w:asciiTheme="minorHAnsi" w:hAnsiTheme="minorHAnsi" w:cs="Arial"/>
                <w:lang w:eastAsia="en-US"/>
              </w:rPr>
            </w:pPr>
            <w:r w:rsidRPr="007F3767">
              <w:rPr>
                <w:rFonts w:asciiTheme="minorHAnsi" w:hAnsiTheme="minorHAnsi" w:cs="Arial"/>
                <w:lang w:eastAsia="en-US"/>
              </w:rPr>
              <w:t xml:space="preserve">Feminino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727C38" w:rsidP="00912DB4">
            <w:pPr>
              <w:spacing w:after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117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7"/>
        <w:gridCol w:w="2523"/>
      </w:tblGrid>
      <w:tr w:rsidR="007F3767" w:rsidRPr="007F3767" w:rsidTr="007F3767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7F3767">
              <w:rPr>
                <w:rFonts w:asciiTheme="minorHAnsi" w:hAnsiTheme="minorHAnsi" w:cs="Arial"/>
                <w:lang w:eastAsia="en-US"/>
              </w:rPr>
              <w:t>Representação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7F3767">
              <w:rPr>
                <w:rFonts w:asciiTheme="minorHAnsi" w:hAnsiTheme="minorHAnsi" w:cs="Arial"/>
                <w:lang w:eastAsia="en-US"/>
              </w:rPr>
              <w:t xml:space="preserve">N° total </w:t>
            </w:r>
          </w:p>
        </w:tc>
      </w:tr>
      <w:tr w:rsidR="007F3767" w:rsidRPr="007F3767" w:rsidTr="007F3767">
        <w:tc>
          <w:tcPr>
            <w:tcW w:w="6197" w:type="dxa"/>
          </w:tcPr>
          <w:p w:rsidR="007F3767" w:rsidRPr="007F3767" w:rsidRDefault="007F3767" w:rsidP="00F55045">
            <w:pPr>
              <w:jc w:val="both"/>
              <w:rPr>
                <w:rFonts w:asciiTheme="minorHAnsi" w:hAnsiTheme="minorHAnsi" w:cs="Arial"/>
              </w:rPr>
            </w:pPr>
            <w:r w:rsidRPr="007F3767">
              <w:rPr>
                <w:rFonts w:asciiTheme="minorHAnsi" w:hAnsiTheme="minorHAnsi" w:cs="Arial"/>
              </w:rPr>
              <w:t xml:space="preserve">Adolescentes </w:t>
            </w:r>
          </w:p>
        </w:tc>
        <w:tc>
          <w:tcPr>
            <w:tcW w:w="2523" w:type="dxa"/>
          </w:tcPr>
          <w:p w:rsidR="007F3767" w:rsidRPr="007F3767" w:rsidRDefault="00912DB4" w:rsidP="00912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</w:tr>
      <w:tr w:rsidR="007F3767" w:rsidRPr="007F3767" w:rsidTr="007F3767">
        <w:tc>
          <w:tcPr>
            <w:tcW w:w="6197" w:type="dxa"/>
          </w:tcPr>
          <w:p w:rsidR="007F3767" w:rsidRPr="007F3767" w:rsidRDefault="007F3767" w:rsidP="00F55045">
            <w:pPr>
              <w:jc w:val="both"/>
              <w:rPr>
                <w:rFonts w:asciiTheme="minorHAnsi" w:hAnsiTheme="minorHAnsi" w:cs="Arial"/>
              </w:rPr>
            </w:pPr>
            <w:r w:rsidRPr="007F3767">
              <w:rPr>
                <w:rFonts w:asciiTheme="minorHAnsi" w:hAnsiTheme="minorHAnsi" w:cs="Arial"/>
              </w:rPr>
              <w:t>Conselheiros Municipais dos Direitos da Criança e do Adolescente</w:t>
            </w:r>
          </w:p>
        </w:tc>
        <w:tc>
          <w:tcPr>
            <w:tcW w:w="2523" w:type="dxa"/>
          </w:tcPr>
          <w:p w:rsidR="007F3767" w:rsidRPr="007F3767" w:rsidRDefault="00912DB4" w:rsidP="00912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</w:t>
            </w:r>
          </w:p>
        </w:tc>
      </w:tr>
      <w:tr w:rsidR="007F3767" w:rsidRPr="007F3767" w:rsidTr="007F3767">
        <w:tc>
          <w:tcPr>
            <w:tcW w:w="6197" w:type="dxa"/>
          </w:tcPr>
          <w:p w:rsidR="007F3767" w:rsidRPr="007F3767" w:rsidRDefault="007F3767" w:rsidP="00F55045">
            <w:pPr>
              <w:jc w:val="both"/>
              <w:rPr>
                <w:rFonts w:asciiTheme="minorHAnsi" w:hAnsiTheme="minorHAnsi" w:cs="Arial"/>
              </w:rPr>
            </w:pPr>
            <w:r w:rsidRPr="007F3767">
              <w:rPr>
                <w:rFonts w:asciiTheme="minorHAnsi" w:hAnsiTheme="minorHAnsi" w:cs="Arial"/>
              </w:rPr>
              <w:t>Conselheiros Tutelares</w:t>
            </w:r>
          </w:p>
        </w:tc>
        <w:tc>
          <w:tcPr>
            <w:tcW w:w="2523" w:type="dxa"/>
          </w:tcPr>
          <w:p w:rsidR="007F3767" w:rsidRPr="007F3767" w:rsidRDefault="00912DB4" w:rsidP="00912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</w:t>
            </w:r>
          </w:p>
        </w:tc>
      </w:tr>
      <w:tr w:rsidR="007F3767" w:rsidRPr="007F3767" w:rsidTr="007F3767">
        <w:tc>
          <w:tcPr>
            <w:tcW w:w="6197" w:type="dxa"/>
          </w:tcPr>
          <w:p w:rsidR="007F3767" w:rsidRPr="007F3767" w:rsidRDefault="007F3767" w:rsidP="00F55045">
            <w:pPr>
              <w:jc w:val="both"/>
              <w:rPr>
                <w:rFonts w:asciiTheme="minorHAnsi" w:hAnsiTheme="minorHAnsi" w:cs="Arial"/>
              </w:rPr>
            </w:pPr>
            <w:r w:rsidRPr="007F3767">
              <w:rPr>
                <w:rFonts w:asciiTheme="minorHAnsi" w:hAnsiTheme="minorHAnsi" w:cs="Arial"/>
              </w:rPr>
              <w:t>Representantes de Conselhos Setoriais Municipal, a partir da sua atuação na área da criança e do adolescente</w:t>
            </w:r>
          </w:p>
        </w:tc>
        <w:tc>
          <w:tcPr>
            <w:tcW w:w="2523" w:type="dxa"/>
          </w:tcPr>
          <w:p w:rsidR="007F3767" w:rsidRPr="007F3767" w:rsidRDefault="00912DB4" w:rsidP="00912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06</w:t>
            </w:r>
          </w:p>
        </w:tc>
      </w:tr>
      <w:tr w:rsidR="007F3767" w:rsidRPr="007F3767" w:rsidTr="007F3767">
        <w:tc>
          <w:tcPr>
            <w:tcW w:w="6197" w:type="dxa"/>
          </w:tcPr>
          <w:p w:rsidR="007F3767" w:rsidRPr="007F3767" w:rsidRDefault="007F3767" w:rsidP="00F55045">
            <w:pPr>
              <w:jc w:val="both"/>
              <w:rPr>
                <w:rFonts w:asciiTheme="minorHAnsi" w:hAnsiTheme="minorHAnsi" w:cs="Arial"/>
              </w:rPr>
            </w:pPr>
            <w:r w:rsidRPr="007F3767">
              <w:rPr>
                <w:rFonts w:asciiTheme="minorHAnsi" w:hAnsiTheme="minorHAnsi" w:cs="Arial"/>
              </w:rPr>
              <w:t>Representantes de órgãos públicos municipais de políticas de atendimento de crianças e adolescentes</w:t>
            </w:r>
          </w:p>
        </w:tc>
        <w:tc>
          <w:tcPr>
            <w:tcW w:w="2523" w:type="dxa"/>
          </w:tcPr>
          <w:p w:rsidR="007F3767" w:rsidRPr="007F3767" w:rsidRDefault="004D04B6" w:rsidP="00912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</w:t>
            </w:r>
          </w:p>
        </w:tc>
      </w:tr>
      <w:tr w:rsidR="007F3767" w:rsidRPr="007F3767" w:rsidTr="007F3767">
        <w:tc>
          <w:tcPr>
            <w:tcW w:w="6197" w:type="dxa"/>
          </w:tcPr>
          <w:p w:rsidR="007F3767" w:rsidRPr="007F3767" w:rsidRDefault="007F3767" w:rsidP="00F55045">
            <w:pPr>
              <w:jc w:val="both"/>
              <w:rPr>
                <w:rFonts w:asciiTheme="minorHAnsi" w:hAnsiTheme="minorHAnsi" w:cs="Arial"/>
              </w:rPr>
            </w:pPr>
            <w:r w:rsidRPr="007F3767">
              <w:rPr>
                <w:rFonts w:asciiTheme="minorHAnsi" w:hAnsiTheme="minorHAnsi" w:cs="Arial"/>
              </w:rPr>
              <w:t>Representantes de promoção, proteção, defesa e controle de direitos de crianças e adolescentes</w:t>
            </w:r>
          </w:p>
        </w:tc>
        <w:tc>
          <w:tcPr>
            <w:tcW w:w="2523" w:type="dxa"/>
          </w:tcPr>
          <w:p w:rsidR="007F3767" w:rsidRPr="007F3767" w:rsidRDefault="004D04B6" w:rsidP="00912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</w:tr>
      <w:tr w:rsidR="007F3767" w:rsidRPr="007F3767" w:rsidTr="007F3767">
        <w:tc>
          <w:tcPr>
            <w:tcW w:w="6197" w:type="dxa"/>
          </w:tcPr>
          <w:p w:rsidR="007F3767" w:rsidRPr="007F3767" w:rsidRDefault="007F3767" w:rsidP="00F55045">
            <w:pPr>
              <w:jc w:val="both"/>
              <w:rPr>
                <w:rFonts w:asciiTheme="minorHAnsi" w:hAnsiTheme="minorHAnsi" w:cs="Arial"/>
              </w:rPr>
            </w:pPr>
            <w:r w:rsidRPr="007F3767">
              <w:rPr>
                <w:rFonts w:asciiTheme="minorHAnsi" w:hAnsiTheme="minorHAnsi" w:cs="Arial"/>
              </w:rPr>
              <w:t>Representantes de Universidades</w:t>
            </w:r>
            <w:r w:rsidRPr="007F3767">
              <w:rPr>
                <w:rStyle w:val="Refdenotaderodap"/>
                <w:rFonts w:asciiTheme="minorHAnsi" w:hAnsiTheme="minorHAnsi" w:cs="Arial"/>
              </w:rPr>
              <w:footnoteReference w:id="2"/>
            </w:r>
            <w:r w:rsidRPr="007F3767">
              <w:rPr>
                <w:rFonts w:asciiTheme="minorHAnsi" w:hAnsiTheme="minorHAnsi" w:cs="Arial"/>
              </w:rPr>
              <w:t>, desde que vinculados aos núcleos de extensão, estudos e pesquisas sobre violência ou criança e adolescente, com indicação expressa do reitor</w:t>
            </w:r>
          </w:p>
        </w:tc>
        <w:tc>
          <w:tcPr>
            <w:tcW w:w="2523" w:type="dxa"/>
          </w:tcPr>
          <w:p w:rsidR="007F3767" w:rsidRPr="007F3767" w:rsidRDefault="00912DB4" w:rsidP="00912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</w:t>
            </w:r>
          </w:p>
        </w:tc>
      </w:tr>
      <w:tr w:rsidR="007F3767" w:rsidRPr="007F3767" w:rsidTr="007F3767">
        <w:tc>
          <w:tcPr>
            <w:tcW w:w="6197" w:type="dxa"/>
          </w:tcPr>
          <w:p w:rsidR="007F3767" w:rsidRPr="007F3767" w:rsidRDefault="007F3767" w:rsidP="00F55045">
            <w:pPr>
              <w:jc w:val="both"/>
              <w:rPr>
                <w:rFonts w:asciiTheme="minorHAnsi" w:hAnsiTheme="minorHAnsi" w:cs="Arial"/>
              </w:rPr>
            </w:pPr>
            <w:r w:rsidRPr="007F3767">
              <w:rPr>
                <w:rFonts w:asciiTheme="minorHAnsi" w:hAnsiTheme="minorHAnsi" w:cs="Arial"/>
              </w:rPr>
              <w:t>Juiz Titular da Infância e Juventude</w:t>
            </w:r>
          </w:p>
        </w:tc>
        <w:tc>
          <w:tcPr>
            <w:tcW w:w="2523" w:type="dxa"/>
          </w:tcPr>
          <w:p w:rsidR="007F3767" w:rsidRPr="007F3767" w:rsidRDefault="00912DB4" w:rsidP="00912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00</w:t>
            </w:r>
          </w:p>
        </w:tc>
      </w:tr>
      <w:tr w:rsidR="007F3767" w:rsidRPr="007F3767" w:rsidTr="007F3767">
        <w:tc>
          <w:tcPr>
            <w:tcW w:w="6197" w:type="dxa"/>
          </w:tcPr>
          <w:p w:rsidR="007F3767" w:rsidRPr="007F3767" w:rsidRDefault="007F3767" w:rsidP="00F55045">
            <w:pPr>
              <w:jc w:val="both"/>
              <w:rPr>
                <w:rFonts w:asciiTheme="minorHAnsi" w:hAnsiTheme="minorHAnsi" w:cs="Arial"/>
              </w:rPr>
            </w:pPr>
            <w:r w:rsidRPr="007F3767">
              <w:rPr>
                <w:rFonts w:asciiTheme="minorHAnsi" w:hAnsiTheme="minorHAnsi" w:cs="Arial"/>
              </w:rPr>
              <w:t>Promotor de Justiça da Infância e Juventude</w:t>
            </w:r>
          </w:p>
        </w:tc>
        <w:tc>
          <w:tcPr>
            <w:tcW w:w="2523" w:type="dxa"/>
          </w:tcPr>
          <w:p w:rsidR="007F3767" w:rsidRPr="007F3767" w:rsidRDefault="00912DB4" w:rsidP="00912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</w:t>
            </w:r>
          </w:p>
        </w:tc>
      </w:tr>
      <w:tr w:rsidR="007F3767" w:rsidRPr="007F3767" w:rsidTr="007F3767">
        <w:tc>
          <w:tcPr>
            <w:tcW w:w="6197" w:type="dxa"/>
          </w:tcPr>
          <w:p w:rsidR="007F3767" w:rsidRPr="007F3767" w:rsidRDefault="007F3767" w:rsidP="00F55045">
            <w:pPr>
              <w:jc w:val="both"/>
              <w:rPr>
                <w:rFonts w:asciiTheme="minorHAnsi" w:hAnsiTheme="minorHAnsi" w:cs="Arial"/>
              </w:rPr>
            </w:pPr>
            <w:r w:rsidRPr="007F3767">
              <w:rPr>
                <w:rFonts w:asciiTheme="minorHAnsi" w:hAnsiTheme="minorHAnsi" w:cs="Arial"/>
              </w:rPr>
              <w:t>Delegado Titular da Delegacia Especializada de Criança e Adolescente de Proteção ou Apuração de Ato Infracional</w:t>
            </w:r>
          </w:p>
        </w:tc>
        <w:tc>
          <w:tcPr>
            <w:tcW w:w="2523" w:type="dxa"/>
          </w:tcPr>
          <w:p w:rsidR="007F3767" w:rsidRPr="007F3767" w:rsidRDefault="00912DB4" w:rsidP="00912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00</w:t>
            </w:r>
          </w:p>
        </w:tc>
      </w:tr>
      <w:tr w:rsidR="007F3767" w:rsidRPr="007F3767" w:rsidTr="007F3767">
        <w:tc>
          <w:tcPr>
            <w:tcW w:w="6197" w:type="dxa"/>
          </w:tcPr>
          <w:p w:rsidR="007F3767" w:rsidRPr="007F3767" w:rsidRDefault="007F3767" w:rsidP="00F55045">
            <w:pPr>
              <w:jc w:val="both"/>
              <w:rPr>
                <w:rFonts w:asciiTheme="minorHAnsi" w:hAnsiTheme="minorHAnsi" w:cs="Arial"/>
              </w:rPr>
            </w:pPr>
            <w:r w:rsidRPr="007F3767">
              <w:rPr>
                <w:rFonts w:asciiTheme="minorHAnsi" w:hAnsiTheme="minorHAnsi" w:cs="Arial"/>
              </w:rPr>
              <w:t>Parlamentar municipal (vereador)</w:t>
            </w:r>
          </w:p>
        </w:tc>
        <w:tc>
          <w:tcPr>
            <w:tcW w:w="2523" w:type="dxa"/>
          </w:tcPr>
          <w:p w:rsidR="007F3767" w:rsidRPr="007F3767" w:rsidRDefault="00912DB4" w:rsidP="00912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00</w:t>
            </w:r>
          </w:p>
        </w:tc>
      </w:tr>
      <w:tr w:rsidR="007F3767" w:rsidRPr="007F3767" w:rsidTr="007F3767">
        <w:tc>
          <w:tcPr>
            <w:tcW w:w="6197" w:type="dxa"/>
          </w:tcPr>
          <w:p w:rsidR="007F3767" w:rsidRPr="007F3767" w:rsidRDefault="007F3767" w:rsidP="00F55045">
            <w:pPr>
              <w:jc w:val="both"/>
              <w:rPr>
                <w:rFonts w:asciiTheme="minorHAnsi" w:hAnsiTheme="minorHAnsi" w:cs="Arial"/>
              </w:rPr>
            </w:pPr>
            <w:r w:rsidRPr="007F3767">
              <w:rPr>
                <w:rFonts w:asciiTheme="minorHAnsi" w:hAnsiTheme="minorHAnsi" w:cs="Arial"/>
              </w:rPr>
              <w:t>Profissional de educação da educação básica</w:t>
            </w:r>
          </w:p>
        </w:tc>
        <w:tc>
          <w:tcPr>
            <w:tcW w:w="2523" w:type="dxa"/>
          </w:tcPr>
          <w:p w:rsidR="007F3767" w:rsidRPr="007F3767" w:rsidRDefault="004D04B6" w:rsidP="00912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</w:p>
        </w:tc>
      </w:tr>
      <w:tr w:rsidR="007F3767" w:rsidRPr="007F3767" w:rsidTr="007F3767">
        <w:tc>
          <w:tcPr>
            <w:tcW w:w="6197" w:type="dxa"/>
          </w:tcPr>
          <w:p w:rsidR="007F3767" w:rsidRPr="007F3767" w:rsidRDefault="007F3767" w:rsidP="00F55045">
            <w:pPr>
              <w:jc w:val="both"/>
              <w:rPr>
                <w:rFonts w:asciiTheme="minorHAnsi" w:hAnsiTheme="minorHAnsi" w:cs="Arial"/>
              </w:rPr>
            </w:pPr>
            <w:r w:rsidRPr="007F3767">
              <w:rPr>
                <w:rFonts w:asciiTheme="minorHAnsi" w:hAnsiTheme="minorHAnsi" w:cs="Arial"/>
              </w:rPr>
              <w:t>Profissional de saúde, com atuação direta com criança e adolescente</w:t>
            </w:r>
          </w:p>
        </w:tc>
        <w:tc>
          <w:tcPr>
            <w:tcW w:w="2523" w:type="dxa"/>
          </w:tcPr>
          <w:p w:rsidR="007F3767" w:rsidRPr="007F3767" w:rsidRDefault="004D04B6" w:rsidP="00912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</w:t>
            </w:r>
          </w:p>
        </w:tc>
      </w:tr>
      <w:tr w:rsidR="007F3767" w:rsidRPr="007F3767" w:rsidTr="007F3767">
        <w:tc>
          <w:tcPr>
            <w:tcW w:w="6197" w:type="dxa"/>
          </w:tcPr>
          <w:p w:rsidR="007F3767" w:rsidRPr="007F3767" w:rsidRDefault="007F3767" w:rsidP="00F55045">
            <w:pPr>
              <w:jc w:val="both"/>
              <w:rPr>
                <w:rFonts w:asciiTheme="minorHAnsi" w:hAnsiTheme="minorHAnsi" w:cs="Arial"/>
              </w:rPr>
            </w:pPr>
            <w:r w:rsidRPr="007F3767">
              <w:rPr>
                <w:rFonts w:asciiTheme="minorHAnsi" w:hAnsiTheme="minorHAnsi" w:cs="Arial"/>
              </w:rPr>
              <w:t>Profissional de assistência social, com atuação direta com criança e adolescente</w:t>
            </w:r>
          </w:p>
        </w:tc>
        <w:tc>
          <w:tcPr>
            <w:tcW w:w="2523" w:type="dxa"/>
          </w:tcPr>
          <w:p w:rsidR="007F3767" w:rsidRPr="007F3767" w:rsidRDefault="004D04B6" w:rsidP="00912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45</w:t>
            </w:r>
          </w:p>
        </w:tc>
      </w:tr>
    </w:tbl>
    <w:tbl>
      <w:tblPr>
        <w:tblStyle w:val="Tabelacomgrade"/>
        <w:tblW w:w="8755" w:type="dxa"/>
        <w:tblLook w:val="04A0"/>
      </w:tblPr>
      <w:tblGrid>
        <w:gridCol w:w="930"/>
        <w:gridCol w:w="1356"/>
        <w:gridCol w:w="1228"/>
        <w:gridCol w:w="1381"/>
        <w:gridCol w:w="1178"/>
        <w:gridCol w:w="2682"/>
      </w:tblGrid>
      <w:tr w:rsidR="007F3767" w:rsidRPr="007F3767" w:rsidTr="007F3767"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 w:rsidP="00F55045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lang w:eastAsia="en-US"/>
              </w:rPr>
            </w:pPr>
            <w:r w:rsidRPr="007F3767">
              <w:rPr>
                <w:rFonts w:asciiTheme="minorHAnsi" w:hAnsiTheme="minorHAnsi" w:cs="Arial"/>
                <w:b/>
                <w:lang w:eastAsia="en-US"/>
              </w:rPr>
              <w:t xml:space="preserve">INTRODUÇÃO </w:t>
            </w:r>
          </w:p>
          <w:p w:rsidR="007F3767" w:rsidRPr="007F3767" w:rsidRDefault="004D04B6">
            <w:pPr>
              <w:pStyle w:val="PargrafodaLista"/>
              <w:spacing w:after="120"/>
              <w:ind w:left="1080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O CMDCA Palhoça designou a Comissão de Políticas Públicas para ser a Comissão referência da organização da X Conferência Municipal dos Direitos da Criança e do Adolescente, juntamente com a Secretaria Executiva deste Conselho. </w:t>
            </w:r>
            <w:r w:rsidR="004D4C45">
              <w:rPr>
                <w:rFonts w:asciiTheme="minorHAnsi" w:hAnsiTheme="minorHAnsi" w:cs="Arial"/>
                <w:lang w:eastAsia="en-US"/>
              </w:rPr>
              <w:t xml:space="preserve">Foram realizadas reuniões com todas as comissões de trabalho do CMDCA, realizando o planejamento da mesma. O Planejamento foi colocando em plenária. As conferências Livres foram realizadas e foi utilizado a reunião mensal dos Diretores da Rede Municipal para divulgar e motivar para a realização destas Conferências. Oito Instituições entre Escolas, Centro de Educação infantil e organizações da </w:t>
            </w:r>
            <w:r w:rsidR="004D4C45">
              <w:rPr>
                <w:rFonts w:asciiTheme="minorHAnsi" w:hAnsiTheme="minorHAnsi" w:cs="Arial"/>
                <w:lang w:eastAsia="en-US"/>
              </w:rPr>
              <w:lastRenderedPageBreak/>
              <w:t>Sociedade Civil realizaram o evento e entregaram o resultado para o CMDCA. Contou-se com parceria de órgãos estratégicos como: Faculdade Municipal de Palhoça, Secretarias Municipais de Assistência Social e Administração e o Ministério Público.</w:t>
            </w:r>
          </w:p>
        </w:tc>
      </w:tr>
      <w:tr w:rsidR="007F3767" w:rsidRPr="007F3767" w:rsidTr="007F3767"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 w:rsidP="00F55045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lang w:eastAsia="en-US"/>
              </w:rPr>
            </w:pPr>
            <w:r w:rsidRPr="007F3767">
              <w:rPr>
                <w:rFonts w:asciiTheme="minorHAnsi" w:hAnsiTheme="minorHAnsi" w:cs="Arial"/>
                <w:b/>
                <w:lang w:eastAsia="en-US"/>
              </w:rPr>
              <w:lastRenderedPageBreak/>
              <w:t xml:space="preserve">DESENVOLVIMENTOS DOS TRABALHOS </w:t>
            </w:r>
          </w:p>
          <w:p w:rsidR="007F3767" w:rsidRPr="007F3767" w:rsidRDefault="004D4C45">
            <w:pPr>
              <w:pStyle w:val="PargrafodaLista"/>
              <w:spacing w:after="120"/>
              <w:ind w:left="1080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A X Conferência Municipal dos Direitos da Criança e do Adolescente transcorreu como o planejado e contou com um número expressivo de participantes, cerca de 180 pessoas. </w:t>
            </w:r>
            <w:r w:rsidR="00504396">
              <w:rPr>
                <w:rFonts w:asciiTheme="minorHAnsi" w:hAnsiTheme="minorHAnsi" w:cs="Arial"/>
                <w:lang w:eastAsia="en-US"/>
              </w:rPr>
              <w:t xml:space="preserve">Foram realizadas as cinco oficinas para discutir os eixos. No período matutino aconteceu a explanação a respeito do ECA com um palestrante convidado e após uma mesa redonda com a participação do Dr. Enio Gentil, Promotor de Justiça Aurélio Giacomelli da Silva e Secretário Municipal de Assistência Social: Adriano Mattos. </w:t>
            </w:r>
            <w:r w:rsidR="002C1ED7">
              <w:rPr>
                <w:rFonts w:asciiTheme="minorHAnsi" w:hAnsiTheme="minorHAnsi" w:cs="Arial"/>
                <w:lang w:eastAsia="en-US"/>
              </w:rPr>
              <w:t>As oficinas aconteceram no período vespertino. A escolha dos delegados aconteceu por categorias e validados pela plenária. Foi servido Almoço, Coffebrak matutino e vespertino. A todos os participantes foi dado o certificado de participação.</w:t>
            </w:r>
          </w:p>
        </w:tc>
      </w:tr>
      <w:tr w:rsidR="007F3767" w:rsidRPr="007F3767" w:rsidTr="007F3767"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 w:rsidP="00F55045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lang w:eastAsia="en-US"/>
              </w:rPr>
            </w:pPr>
            <w:r w:rsidRPr="007F3767">
              <w:rPr>
                <w:rFonts w:asciiTheme="minorHAnsi" w:hAnsiTheme="minorHAnsi" w:cs="Arial"/>
                <w:b/>
                <w:lang w:eastAsia="en-US"/>
              </w:rPr>
              <w:t xml:space="preserve">ANÁLISE DO PROCESSO </w:t>
            </w:r>
          </w:p>
          <w:p w:rsidR="007F3767" w:rsidRDefault="002C1ED7">
            <w:pPr>
              <w:pStyle w:val="PargrafodaLista"/>
              <w:spacing w:after="120"/>
              <w:ind w:left="1080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Realizarum ação quem tem como premissa a participação, a democracia e o controle social é um desafio, especialmente porque leva à reflexão, à possibilidade de mudança de paradigmas e a cobrar mais da sociedade, do governo e da família. A realização da X Conferência em Palhoça, foi incluída já no Plano de Ação e Aplicação de 2015, no entanto grandes entraves de ordem burocrática dificultaram o planejamento estabelecido pela Comissão responsável pela Conferência, sendo necessário ações emergências e adaptativas para dar conta do evento. Inclusive a mudança de data ocorreu devido</w:t>
            </w:r>
            <w:r w:rsidR="00FE422D">
              <w:rPr>
                <w:rFonts w:asciiTheme="minorHAnsi" w:hAnsiTheme="minorHAnsi" w:cs="Arial"/>
                <w:lang w:eastAsia="en-US"/>
              </w:rPr>
              <w:t xml:space="preserve">as providências burocráticas e administrativas que não alcançaram o tempo hábil. Outro ponto foi a preparação dos coordenadores para os eixos que não aconteceu e dificultou as discussões nas oficinas. </w:t>
            </w:r>
          </w:p>
          <w:p w:rsidR="003B73F4" w:rsidRPr="007F3767" w:rsidRDefault="00312CD9">
            <w:pPr>
              <w:pStyle w:val="PargrafodaLista"/>
              <w:spacing w:after="120"/>
              <w:ind w:left="1080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Os apoios recebidos da Secretaria da Assistência e dos servidores foi essencial.</w:t>
            </w:r>
          </w:p>
        </w:tc>
      </w:tr>
      <w:tr w:rsidR="007F3767" w:rsidRPr="007F3767" w:rsidTr="007F3767"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 w:rsidP="00F55045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lang w:eastAsia="en-US"/>
              </w:rPr>
            </w:pPr>
            <w:r w:rsidRPr="007F3767">
              <w:rPr>
                <w:rFonts w:asciiTheme="minorHAnsi" w:hAnsiTheme="minorHAnsi" w:cs="Arial"/>
                <w:b/>
                <w:lang w:eastAsia="en-US"/>
              </w:rPr>
              <w:t>QUADRO SÍNTESE DAS DELIBERAÇÕES DA CONFERÊNCIA</w:t>
            </w:r>
          </w:p>
        </w:tc>
      </w:tr>
      <w:tr w:rsidR="00520144" w:rsidRPr="007F3767" w:rsidTr="007F37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7F3767">
            <w:pPr>
              <w:spacing w:after="120"/>
              <w:jc w:val="both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>
            <w:pPr>
              <w:spacing w:after="120"/>
              <w:jc w:val="both"/>
              <w:rPr>
                <w:rFonts w:asciiTheme="minorHAnsi" w:hAnsiTheme="minorHAnsi" w:cs="Arial"/>
                <w:lang w:eastAsia="en-US"/>
              </w:rPr>
            </w:pPr>
            <w:r w:rsidRPr="007F3767">
              <w:rPr>
                <w:rFonts w:asciiTheme="minorHAnsi" w:hAnsiTheme="minorHAnsi" w:cs="Arial"/>
                <w:lang w:eastAsia="en-US"/>
              </w:rPr>
              <w:t>Eixo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>
            <w:pPr>
              <w:spacing w:after="120"/>
              <w:jc w:val="both"/>
              <w:rPr>
                <w:rFonts w:asciiTheme="minorHAnsi" w:hAnsiTheme="minorHAnsi" w:cs="Arial"/>
                <w:lang w:eastAsia="en-US"/>
              </w:rPr>
            </w:pPr>
            <w:r w:rsidRPr="007F3767">
              <w:rPr>
                <w:rFonts w:asciiTheme="minorHAnsi" w:hAnsiTheme="minorHAnsi" w:cs="Arial"/>
                <w:lang w:eastAsia="en-US"/>
              </w:rPr>
              <w:t>Eixo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>
            <w:pPr>
              <w:spacing w:after="120"/>
              <w:jc w:val="both"/>
              <w:rPr>
                <w:rFonts w:asciiTheme="minorHAnsi" w:hAnsiTheme="minorHAnsi" w:cs="Arial"/>
                <w:lang w:eastAsia="en-US"/>
              </w:rPr>
            </w:pPr>
            <w:r w:rsidRPr="007F3767">
              <w:rPr>
                <w:rFonts w:asciiTheme="minorHAnsi" w:hAnsiTheme="minorHAnsi" w:cs="Arial"/>
                <w:lang w:eastAsia="en-US"/>
              </w:rPr>
              <w:t>Eixo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>
            <w:pPr>
              <w:spacing w:after="120"/>
              <w:jc w:val="both"/>
              <w:rPr>
                <w:rFonts w:asciiTheme="minorHAnsi" w:hAnsiTheme="minorHAnsi" w:cs="Arial"/>
                <w:lang w:eastAsia="en-US"/>
              </w:rPr>
            </w:pPr>
            <w:r w:rsidRPr="007F3767">
              <w:rPr>
                <w:rFonts w:asciiTheme="minorHAnsi" w:hAnsiTheme="minorHAnsi" w:cs="Arial"/>
                <w:lang w:eastAsia="en-US"/>
              </w:rPr>
              <w:t>Eixo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913CE4">
            <w:pPr>
              <w:spacing w:after="120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Eixo 5</w:t>
            </w:r>
          </w:p>
        </w:tc>
      </w:tr>
      <w:tr w:rsidR="00520144" w:rsidRPr="007F3767" w:rsidTr="007F37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>
            <w:pPr>
              <w:spacing w:after="120"/>
              <w:jc w:val="both"/>
              <w:rPr>
                <w:rFonts w:asciiTheme="minorHAnsi" w:hAnsiTheme="minorHAnsi" w:cs="Arial"/>
                <w:lang w:eastAsia="en-US"/>
              </w:rPr>
            </w:pPr>
            <w:r w:rsidRPr="007F3767">
              <w:rPr>
                <w:rFonts w:asciiTheme="minorHAnsi" w:hAnsiTheme="minorHAnsi" w:cs="Arial"/>
                <w:lang w:eastAsia="en-US"/>
              </w:rPr>
              <w:t>Diretriz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312CD9" w:rsidRDefault="00312CD9">
            <w:pPr>
              <w:spacing w:after="120"/>
              <w:jc w:val="both"/>
              <w:rPr>
                <w:sz w:val="20"/>
                <w:szCs w:val="20"/>
                <w:lang w:eastAsia="en-US"/>
              </w:rPr>
            </w:pPr>
            <w:r w:rsidRPr="00312CD9">
              <w:rPr>
                <w:sz w:val="20"/>
                <w:szCs w:val="20"/>
                <w:lang w:eastAsia="en-US"/>
              </w:rPr>
              <w:t>Incluir no currículo escolar o ECA</w:t>
            </w:r>
            <w:r>
              <w:rPr>
                <w:sz w:val="20"/>
                <w:szCs w:val="20"/>
                <w:lang w:eastAsia="en-US"/>
              </w:rPr>
              <w:t>, como conteúdo obrigatório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D9" w:rsidRPr="00520144" w:rsidRDefault="00312CD9" w:rsidP="00312CD9">
            <w:pPr>
              <w:pStyle w:val="NormalWeb"/>
              <w:rPr>
                <w:color w:val="000000"/>
                <w:sz w:val="28"/>
                <w:szCs w:val="27"/>
              </w:rPr>
            </w:pPr>
            <w:r w:rsidRPr="00520144">
              <w:rPr>
                <w:color w:val="000000"/>
                <w:sz w:val="16"/>
                <w:szCs w:val="27"/>
              </w:rPr>
              <w:t>Construção de diagnostico para conhecimento de implementação</w:t>
            </w:r>
            <w:r w:rsidR="00520144" w:rsidRPr="00520144">
              <w:rPr>
                <w:color w:val="000000"/>
                <w:sz w:val="16"/>
                <w:szCs w:val="27"/>
              </w:rPr>
              <w:t xml:space="preserve"> d</w:t>
            </w:r>
            <w:r w:rsidRPr="00520144">
              <w:rPr>
                <w:color w:val="000000"/>
                <w:sz w:val="16"/>
                <w:szCs w:val="27"/>
              </w:rPr>
              <w:t>e políticas e programas d</w:t>
            </w:r>
            <w:r w:rsidR="00520144" w:rsidRPr="00520144">
              <w:rPr>
                <w:color w:val="000000"/>
                <w:sz w:val="16"/>
                <w:szCs w:val="27"/>
              </w:rPr>
              <w:t>e atenção e reabilitação de criança e adolescente</w:t>
            </w:r>
          </w:p>
          <w:p w:rsidR="007F3767" w:rsidRPr="00312CD9" w:rsidRDefault="007F3767">
            <w:pPr>
              <w:spacing w:after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4" w:rsidRPr="00520144" w:rsidRDefault="00520144" w:rsidP="00520144">
            <w:pPr>
              <w:pStyle w:val="NormalWeb"/>
              <w:rPr>
                <w:color w:val="000000"/>
                <w:sz w:val="18"/>
                <w:szCs w:val="18"/>
              </w:rPr>
            </w:pPr>
            <w:r w:rsidRPr="00520144">
              <w:rPr>
                <w:color w:val="000000"/>
                <w:sz w:val="18"/>
                <w:szCs w:val="18"/>
              </w:rPr>
              <w:t>Realizar cursos e oficinas referentes ao ECA para capacitar os educadores,para que estes estejam aptos a trabalhar os direitos da criança e do adolescente;</w:t>
            </w:r>
          </w:p>
          <w:p w:rsidR="007F3767" w:rsidRPr="00312CD9" w:rsidRDefault="007F3767">
            <w:pPr>
              <w:spacing w:after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312CD9" w:rsidRDefault="00913CE4">
            <w:pPr>
              <w:spacing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Apoio financeiro e técnico para as políticas de Proteção Básica na área da saúde, educação. Esporte, cultura e assistência social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FE4C11" w:rsidRDefault="00FE4C11" w:rsidP="00FE4C11">
            <w:pPr>
              <w:pStyle w:val="NormalWeb"/>
              <w:rPr>
                <w:color w:val="000000"/>
                <w:sz w:val="20"/>
                <w:szCs w:val="20"/>
              </w:rPr>
            </w:pPr>
            <w:r w:rsidRPr="00FE4C11">
              <w:rPr>
                <w:color w:val="000000"/>
                <w:sz w:val="20"/>
                <w:szCs w:val="20"/>
              </w:rPr>
              <w:t>Efetivação da prioridade absoluta no ciclo e na execuçãoorçamentária das três esferas de governo para a Política Nacional e Plano Decenal dos Direitos Humanos de Crianças e Adolescentes, garantindo que não haja cortes orçamentários.</w:t>
            </w:r>
          </w:p>
        </w:tc>
      </w:tr>
      <w:tr w:rsidR="00520144" w:rsidRPr="007F3767" w:rsidTr="007F37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>
            <w:pPr>
              <w:spacing w:after="120"/>
              <w:jc w:val="both"/>
              <w:rPr>
                <w:rFonts w:asciiTheme="minorHAnsi" w:hAnsiTheme="minorHAnsi" w:cs="Arial"/>
                <w:lang w:eastAsia="en-US"/>
              </w:rPr>
            </w:pPr>
            <w:r w:rsidRPr="007F3767">
              <w:rPr>
                <w:rFonts w:asciiTheme="minorHAnsi" w:hAnsiTheme="minorHAnsi" w:cs="Arial"/>
                <w:lang w:eastAsia="en-US"/>
              </w:rPr>
              <w:t>Diretriz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312CD9" w:rsidRDefault="00312CD9">
            <w:pPr>
              <w:spacing w:after="120"/>
              <w:jc w:val="both"/>
              <w:rPr>
                <w:sz w:val="20"/>
                <w:szCs w:val="20"/>
                <w:lang w:eastAsia="en-US"/>
              </w:rPr>
            </w:pPr>
            <w:r w:rsidRPr="00312CD9">
              <w:rPr>
                <w:color w:val="000000"/>
                <w:sz w:val="20"/>
                <w:szCs w:val="20"/>
              </w:rPr>
              <w:t>Distribuir e contextual</w:t>
            </w:r>
            <w:r w:rsidR="005A5A5A">
              <w:rPr>
                <w:color w:val="000000"/>
                <w:sz w:val="20"/>
                <w:szCs w:val="20"/>
              </w:rPr>
              <w:t xml:space="preserve">izar o ECA no Sistema de Ensino, Centros de Saúde, hospitais e </w:t>
            </w:r>
            <w:r w:rsidR="005A5A5A">
              <w:rPr>
                <w:color w:val="000000"/>
                <w:sz w:val="20"/>
                <w:szCs w:val="20"/>
              </w:rPr>
              <w:lastRenderedPageBreak/>
              <w:t>Serviços da Assitêncai Social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4" w:rsidRPr="00520144" w:rsidRDefault="00520144" w:rsidP="00520144">
            <w:pPr>
              <w:pStyle w:val="NormalWeb"/>
              <w:rPr>
                <w:color w:val="000000"/>
                <w:sz w:val="20"/>
                <w:szCs w:val="20"/>
              </w:rPr>
            </w:pPr>
            <w:r w:rsidRPr="00520144">
              <w:rPr>
                <w:color w:val="000000"/>
                <w:sz w:val="20"/>
                <w:szCs w:val="20"/>
              </w:rPr>
              <w:lastRenderedPageBreak/>
              <w:t>Criar protocolos gerais em defesa dos direitos da criança e adolescente</w:t>
            </w:r>
          </w:p>
          <w:p w:rsidR="007F3767" w:rsidRPr="00312CD9" w:rsidRDefault="00520144" w:rsidP="00520144">
            <w:pPr>
              <w:pStyle w:val="NormalWeb"/>
              <w:rPr>
                <w:sz w:val="20"/>
                <w:szCs w:val="20"/>
                <w:lang w:eastAsia="en-US"/>
              </w:rPr>
            </w:pPr>
            <w:r w:rsidRPr="00520144">
              <w:rPr>
                <w:color w:val="000000"/>
                <w:sz w:val="20"/>
                <w:szCs w:val="20"/>
              </w:rPr>
              <w:lastRenderedPageBreak/>
              <w:t>Participação de técnicos do município – para a proteção da criança e adolescente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312CD9" w:rsidRDefault="00520144">
            <w:pPr>
              <w:spacing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Estabelecer como Diretrizes na Educação a crianção de Grêmios Estudantis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312CD9" w:rsidRDefault="00913CE4">
            <w:pPr>
              <w:spacing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Estabelecer um Programa de capacitação permanente aos Conselhos </w:t>
            </w:r>
            <w:r>
              <w:rPr>
                <w:sz w:val="20"/>
                <w:szCs w:val="20"/>
                <w:lang w:eastAsia="en-US"/>
              </w:rPr>
              <w:lastRenderedPageBreak/>
              <w:t>Municipais e Conselho Tutelar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11" w:rsidRDefault="00FE4C11" w:rsidP="00FE4C11">
            <w:pPr>
              <w:pStyle w:val="NormalWeb"/>
              <w:rPr>
                <w:color w:val="000000"/>
                <w:sz w:val="27"/>
                <w:szCs w:val="27"/>
              </w:rPr>
            </w:pPr>
            <w:r w:rsidRPr="00FE4C11">
              <w:rPr>
                <w:color w:val="000000"/>
                <w:sz w:val="20"/>
                <w:szCs w:val="20"/>
              </w:rPr>
              <w:lastRenderedPageBreak/>
              <w:t xml:space="preserve">Fomento e aprimoramento de estratégias de gestão da PolíticaNacional dos Direitos Humanos de Crianças e Adolescentes fundamentais nosprincípios da indivisibilidade dos direitos, descentralização, </w:t>
            </w:r>
            <w:r w:rsidRPr="00FE4C11">
              <w:rPr>
                <w:color w:val="000000"/>
                <w:sz w:val="20"/>
                <w:szCs w:val="20"/>
              </w:rPr>
              <w:lastRenderedPageBreak/>
              <w:t>intersetorialidade,participação, continuidade e co-responsabilidade dos três níveis de governo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7F3767" w:rsidRPr="00312CD9" w:rsidRDefault="007F3767">
            <w:pPr>
              <w:spacing w:after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F3767" w:rsidRPr="007F3767" w:rsidTr="007F3767"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 w:rsidP="00F55045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lang w:eastAsia="en-US"/>
              </w:rPr>
            </w:pPr>
            <w:r w:rsidRPr="007F3767">
              <w:rPr>
                <w:rFonts w:asciiTheme="minorHAnsi" w:hAnsiTheme="minorHAnsi" w:cs="Arial"/>
                <w:b/>
                <w:lang w:eastAsia="en-US"/>
              </w:rPr>
              <w:lastRenderedPageBreak/>
              <w:t>RELAÇÃO DOS DELEGADOS PARA A ETAPA REGIONAL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792"/>
      </w:tblGrid>
      <w:tr w:rsidR="007F3767" w:rsidRPr="007F3767" w:rsidTr="007F37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7F3767">
              <w:rPr>
                <w:rFonts w:asciiTheme="minorHAnsi" w:hAnsiTheme="minorHAnsi" w:cs="Arial"/>
                <w:lang w:eastAsia="en-US"/>
              </w:rPr>
              <w:t xml:space="preserve">Nome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7F3767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7F3767">
              <w:rPr>
                <w:rFonts w:asciiTheme="minorHAnsi" w:hAnsiTheme="minorHAnsi" w:cs="Arial"/>
                <w:lang w:eastAsia="en-US"/>
              </w:rPr>
              <w:t xml:space="preserve">Número do RG </w:t>
            </w:r>
          </w:p>
        </w:tc>
      </w:tr>
      <w:tr w:rsidR="007F3767" w:rsidRPr="007F3767" w:rsidTr="007F37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922D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Maristela Aparecida da Silva Truppel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922DEC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2068179</w:t>
            </w:r>
          </w:p>
        </w:tc>
      </w:tr>
      <w:tr w:rsidR="007F3767" w:rsidRPr="007F3767" w:rsidTr="007F37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922D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Mirian Duarte dos Santos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922DEC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1014154734</w:t>
            </w:r>
          </w:p>
        </w:tc>
      </w:tr>
      <w:tr w:rsidR="007F3767" w:rsidRPr="007F3767" w:rsidTr="007F37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922D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Rafael da Cruz Inácio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922DEC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4743258</w:t>
            </w:r>
          </w:p>
        </w:tc>
      </w:tr>
      <w:tr w:rsidR="007F3767" w:rsidRPr="007F3767" w:rsidTr="007F37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922D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Renata O G de Almeida Jordani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922DEC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2087759</w:t>
            </w:r>
          </w:p>
        </w:tc>
      </w:tr>
      <w:tr w:rsidR="007F3767" w:rsidRPr="007F3767" w:rsidTr="007F37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922D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Adriana da Rosa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922DEC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2903028</w:t>
            </w:r>
          </w:p>
        </w:tc>
      </w:tr>
      <w:tr w:rsidR="007F3767" w:rsidRPr="007F3767" w:rsidTr="007F37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922D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Cristiane Maria Pereira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922DEC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2222860</w:t>
            </w:r>
          </w:p>
        </w:tc>
      </w:tr>
      <w:tr w:rsidR="007F3767" w:rsidRPr="007F3767" w:rsidTr="007F37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922D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Carolina Calda de Freitas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922DEC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3414090</w:t>
            </w:r>
          </w:p>
        </w:tc>
      </w:tr>
      <w:tr w:rsidR="007F3767" w:rsidRPr="007F3767" w:rsidTr="007F37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922D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Ana Paula Gomes Gonçalves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922DEC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037.167.319-43</w:t>
            </w:r>
          </w:p>
        </w:tc>
      </w:tr>
      <w:tr w:rsidR="007F3767" w:rsidRPr="007F3767" w:rsidTr="007F37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922D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Carlos Rogério da Silva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922DEC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041.648.189-21</w:t>
            </w:r>
          </w:p>
        </w:tc>
      </w:tr>
      <w:tr w:rsidR="007F3767" w:rsidRPr="007F3767" w:rsidTr="007F37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8E7C6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Claudeci de Souza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8E7C63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116.736.191-16</w:t>
            </w:r>
          </w:p>
        </w:tc>
      </w:tr>
      <w:tr w:rsidR="007F3767" w:rsidRPr="007F3767" w:rsidTr="007F37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8E7C6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Nicoli Cordeiro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8E7C63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7408575</w:t>
            </w:r>
          </w:p>
        </w:tc>
      </w:tr>
      <w:tr w:rsidR="007F3767" w:rsidRPr="007F3767" w:rsidTr="007F37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8E7C6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Pablo Raul ZanattaNancio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8E7C63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118.216.299-14</w:t>
            </w:r>
          </w:p>
        </w:tc>
      </w:tr>
      <w:tr w:rsidR="007F3767" w:rsidRPr="007F3767" w:rsidTr="007F37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7F3767" w:rsidRDefault="008E7C6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Rosemari Vieira Rezendes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7F3767" w:rsidRDefault="007F3767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  <w:bookmarkStart w:id="0" w:name="_GoBack"/>
            <w:bookmarkEnd w:id="0"/>
          </w:p>
        </w:tc>
      </w:tr>
      <w:tr w:rsidR="008E7C63" w:rsidRPr="007F3767" w:rsidTr="007F37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3" w:rsidRDefault="008E7C6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Wesley Lima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3" w:rsidRDefault="008E7C63">
            <w:pPr>
              <w:spacing w:line="276" w:lineRule="auto"/>
              <w:jc w:val="both"/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13027D" w:rsidRPr="007F3767" w:rsidRDefault="0013027D" w:rsidP="007F3767">
      <w:pPr>
        <w:spacing w:after="120"/>
        <w:jc w:val="both"/>
        <w:rPr>
          <w:rFonts w:asciiTheme="minorHAnsi" w:hAnsiTheme="minorHAnsi" w:cs="Arial"/>
        </w:rPr>
      </w:pPr>
    </w:p>
    <w:p w:rsidR="0013027D" w:rsidRPr="007F3767" w:rsidRDefault="0013027D" w:rsidP="0013027D">
      <w:pPr>
        <w:spacing w:after="120"/>
        <w:jc w:val="both"/>
        <w:rPr>
          <w:rFonts w:asciiTheme="minorHAnsi" w:hAnsiTheme="minorHAnsi" w:cs="Arial"/>
        </w:rPr>
      </w:pPr>
      <w:r w:rsidRPr="007F3767">
        <w:rPr>
          <w:rFonts w:asciiTheme="minorHAnsi" w:hAnsiTheme="minorHAnsi" w:cs="Arial"/>
        </w:rPr>
        <w:tab/>
      </w:r>
    </w:p>
    <w:p w:rsidR="00672236" w:rsidRPr="007F3767" w:rsidRDefault="00672236">
      <w:pPr>
        <w:rPr>
          <w:rFonts w:asciiTheme="minorHAnsi" w:hAnsiTheme="minorHAnsi"/>
        </w:rPr>
      </w:pPr>
    </w:p>
    <w:sectPr w:rsidR="00672236" w:rsidRPr="007F3767" w:rsidSect="00672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E9" w:rsidRDefault="00CE41E9" w:rsidP="0013027D">
      <w:r>
        <w:separator/>
      </w:r>
    </w:p>
  </w:endnote>
  <w:endnote w:type="continuationSeparator" w:id="1">
    <w:p w:rsidR="00CE41E9" w:rsidRDefault="00CE41E9" w:rsidP="0013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E9" w:rsidRDefault="00CE41E9" w:rsidP="0013027D">
      <w:r>
        <w:separator/>
      </w:r>
    </w:p>
  </w:footnote>
  <w:footnote w:type="continuationSeparator" w:id="1">
    <w:p w:rsidR="00CE41E9" w:rsidRDefault="00CE41E9" w:rsidP="0013027D">
      <w:r>
        <w:continuationSeparator/>
      </w:r>
    </w:p>
  </w:footnote>
  <w:footnote w:id="2">
    <w:p w:rsidR="007F3767" w:rsidRPr="0024229C" w:rsidRDefault="007F3767" w:rsidP="007F3767">
      <w:pPr>
        <w:pStyle w:val="Textodenotaderodap"/>
        <w:jc w:val="both"/>
        <w:rPr>
          <w:b/>
        </w:rPr>
      </w:pPr>
      <w:r w:rsidRPr="0024229C">
        <w:rPr>
          <w:rStyle w:val="Refdenotaderodap"/>
          <w:b/>
        </w:rPr>
        <w:footnoteRef/>
      </w:r>
      <w:r w:rsidRPr="0024229C">
        <w:rPr>
          <w:b/>
        </w:rPr>
        <w:t xml:space="preserve"> O representante de academia deve se inscrever mediante carta de apresentação do reitor da Universidade para representá-la na Conferência.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40BC"/>
    <w:multiLevelType w:val="hybridMultilevel"/>
    <w:tmpl w:val="149C13AA"/>
    <w:lvl w:ilvl="0" w:tplc="4BAA515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27D"/>
    <w:rsid w:val="0013027D"/>
    <w:rsid w:val="001521AA"/>
    <w:rsid w:val="001A0D93"/>
    <w:rsid w:val="002839E3"/>
    <w:rsid w:val="002C1ED7"/>
    <w:rsid w:val="00312CD9"/>
    <w:rsid w:val="003B73F4"/>
    <w:rsid w:val="004D04B6"/>
    <w:rsid w:val="004D4C45"/>
    <w:rsid w:val="00504396"/>
    <w:rsid w:val="00520144"/>
    <w:rsid w:val="005A5A5A"/>
    <w:rsid w:val="005F1ABE"/>
    <w:rsid w:val="00672236"/>
    <w:rsid w:val="00727C38"/>
    <w:rsid w:val="007F3767"/>
    <w:rsid w:val="008E7C63"/>
    <w:rsid w:val="00912DB4"/>
    <w:rsid w:val="00913CE4"/>
    <w:rsid w:val="00922DEC"/>
    <w:rsid w:val="009A2DA8"/>
    <w:rsid w:val="00A31C49"/>
    <w:rsid w:val="00B349D8"/>
    <w:rsid w:val="00B42114"/>
    <w:rsid w:val="00CE41E9"/>
    <w:rsid w:val="00F72A3D"/>
    <w:rsid w:val="00FE422D"/>
    <w:rsid w:val="00FE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1302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302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13027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767"/>
    <w:pPr>
      <w:ind w:left="720"/>
      <w:contextualSpacing/>
    </w:pPr>
  </w:style>
  <w:style w:type="table" w:styleId="Tabelacomgrade">
    <w:name w:val="Table Grid"/>
    <w:basedOn w:val="Tabelanormal"/>
    <w:uiPriority w:val="59"/>
    <w:rsid w:val="007F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12C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1302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302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13027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767"/>
    <w:pPr>
      <w:ind w:left="720"/>
      <w:contextualSpacing/>
    </w:pPr>
  </w:style>
  <w:style w:type="table" w:styleId="Tabelacomgrade">
    <w:name w:val="Table Grid"/>
    <w:basedOn w:val="Tabelanormal"/>
    <w:uiPriority w:val="59"/>
    <w:rsid w:val="007F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2C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</dc:creator>
  <cp:lastModifiedBy>cmdca_palhoca</cp:lastModifiedBy>
  <cp:revision>2</cp:revision>
  <cp:lastPrinted>2015-11-10T16:16:00Z</cp:lastPrinted>
  <dcterms:created xsi:type="dcterms:W3CDTF">2015-11-10T16:16:00Z</dcterms:created>
  <dcterms:modified xsi:type="dcterms:W3CDTF">2015-11-10T16:16:00Z</dcterms:modified>
</cp:coreProperties>
</file>